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14" w:rsidRDefault="00070914" w:rsidP="0007091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-374650</wp:posOffset>
            </wp:positionV>
            <wp:extent cx="1330960" cy="1330960"/>
            <wp:effectExtent l="0" t="0" r="2540" b="2540"/>
            <wp:wrapTight wrapText="bothSides">
              <wp:wrapPolygon edited="0">
                <wp:start x="9275" y="0"/>
                <wp:lineTo x="6802" y="618"/>
                <wp:lineTo x="1855" y="4019"/>
                <wp:lineTo x="1855" y="5256"/>
                <wp:lineTo x="0" y="9893"/>
                <wp:lineTo x="0" y="11130"/>
                <wp:lineTo x="4019" y="21332"/>
                <wp:lineTo x="5256" y="21332"/>
                <wp:lineTo x="18550" y="15149"/>
                <wp:lineTo x="21332" y="13603"/>
                <wp:lineTo x="21332" y="12676"/>
                <wp:lineTo x="19786" y="10202"/>
                <wp:lineTo x="18859" y="4019"/>
                <wp:lineTo x="13603" y="618"/>
                <wp:lineTo x="11130" y="0"/>
                <wp:lineTo x="9275" y="0"/>
              </wp:wrapPolygon>
            </wp:wrapTight>
            <wp:docPr id="2" name="Рисунок 2" descr="http://shevchenko4a.org.ua/wp-content/uploads/2012/10/1301661928_time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vchenko4a.org.ua/wp-content/uploads/2012/10/1301661928_timetab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5332">
        <w:rPr>
          <w:rFonts w:ascii="Book Antiqua" w:eastAsia="Times New Roman" w:hAnsi="Book Antiqua" w:cs="Times New Roman"/>
          <w:b/>
          <w:i/>
          <w:sz w:val="56"/>
          <w:szCs w:val="56"/>
          <w:lang w:val="uk-UA" w:eastAsia="ru-RU"/>
        </w:rPr>
        <w:t>Порядок денний батьківських зборів:</w:t>
      </w:r>
      <w:r w:rsidRPr="007F2100">
        <w:rPr>
          <w:noProof/>
          <w:lang w:eastAsia="ru-RU"/>
        </w:rPr>
        <w:t xml:space="preserve"> </w:t>
      </w:r>
    </w:p>
    <w:p w:rsidR="00070914" w:rsidRDefault="00070914" w:rsidP="00070914">
      <w:pPr>
        <w:spacing w:after="0" w:line="240" w:lineRule="auto"/>
        <w:jc w:val="center"/>
        <w:rPr>
          <w:noProof/>
          <w:lang w:eastAsia="ru-RU"/>
        </w:rPr>
      </w:pPr>
    </w:p>
    <w:p w:rsidR="00070914" w:rsidRDefault="00070914" w:rsidP="00070914">
      <w:pPr>
        <w:spacing w:after="0" w:line="240" w:lineRule="auto"/>
        <w:jc w:val="center"/>
        <w:rPr>
          <w:noProof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147"/>
        <w:gridCol w:w="4646"/>
      </w:tblGrid>
      <w:tr w:rsidR="00070914" w:rsidRPr="00557110" w:rsidTr="00352DD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b/>
                <w:sz w:val="44"/>
                <w:szCs w:val="44"/>
                <w:lang w:val="uk-UA" w:eastAsia="ru-RU"/>
              </w:rPr>
              <w:t>№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b/>
                <w:sz w:val="44"/>
                <w:szCs w:val="44"/>
                <w:lang w:val="uk-UA" w:eastAsia="ru-RU"/>
              </w:rPr>
              <w:t>Питання до розгляду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b/>
                <w:sz w:val="44"/>
                <w:szCs w:val="44"/>
                <w:lang w:val="uk-UA" w:eastAsia="ru-RU"/>
              </w:rPr>
              <w:t>Доповідачі</w:t>
            </w:r>
          </w:p>
        </w:tc>
      </w:tr>
      <w:tr w:rsidR="00070914" w:rsidRPr="00557110" w:rsidTr="00352DD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1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before="100" w:beforeAutospacing="1" w:after="100" w:afterAutospacing="1" w:line="240" w:lineRule="auto"/>
              <w:rPr>
                <w:rFonts w:ascii="Book Antiqua" w:eastAsia="+mn-ea" w:hAnsi="Book Antiqua" w:cs="+mn-cs"/>
                <w:b/>
                <w:bCs/>
                <w:color w:val="000000"/>
                <w:kern w:val="24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+mn-ea" w:hAnsi="Book Antiqua" w:cs="+mn-cs"/>
                <w:b/>
                <w:bCs/>
                <w:color w:val="000000"/>
                <w:kern w:val="24"/>
                <w:sz w:val="44"/>
                <w:szCs w:val="44"/>
                <w:lang w:val="uk-UA" w:eastAsia="ru-RU"/>
              </w:rPr>
              <w:t>Вплив сім</w:t>
            </w:r>
            <w:r w:rsidRPr="00557110">
              <w:rPr>
                <w:rFonts w:ascii="Book Antiqua" w:eastAsia="+mn-ea" w:hAnsi="Book Antiqua" w:cs="+mn-cs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’</w:t>
            </w:r>
            <w:r w:rsidRPr="00557110">
              <w:rPr>
                <w:rFonts w:ascii="Book Antiqua" w:eastAsia="+mn-ea" w:hAnsi="Book Antiqua" w:cs="+mn-cs"/>
                <w:b/>
                <w:bCs/>
                <w:color w:val="000000"/>
                <w:kern w:val="24"/>
                <w:sz w:val="44"/>
                <w:szCs w:val="44"/>
                <w:lang w:val="uk-UA" w:eastAsia="ru-RU"/>
              </w:rPr>
              <w:t>ї на розвиток особистості учня.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Класні керівники</w:t>
            </w:r>
          </w:p>
        </w:tc>
      </w:tr>
      <w:tr w:rsidR="00070914" w:rsidRPr="00557110" w:rsidTr="00352DD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2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 xml:space="preserve">Підсумки навчально-виховного процесу за період січня-березня 2015-2016 </w:t>
            </w:r>
            <w:proofErr w:type="spellStart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н.р</w:t>
            </w:r>
            <w:proofErr w:type="spellEnd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Класні керівники</w:t>
            </w:r>
          </w:p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proofErr w:type="spellStart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Вчителі-предметники</w:t>
            </w:r>
            <w:proofErr w:type="spellEnd"/>
          </w:p>
        </w:tc>
      </w:tr>
      <w:tr w:rsidR="00070914" w:rsidRPr="00557110" w:rsidTr="00352DD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3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 xml:space="preserve">Особливості навчання у квітні-травні 2015-2016 </w:t>
            </w:r>
            <w:proofErr w:type="spellStart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н.р</w:t>
            </w:r>
            <w:proofErr w:type="spellEnd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. Проведення контрольних робіт та самостійних робіт, контрольних зрізів.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Класні керівники</w:t>
            </w:r>
          </w:p>
        </w:tc>
      </w:tr>
      <w:tr w:rsidR="00070914" w:rsidRPr="00557110" w:rsidTr="00352DD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4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 xml:space="preserve">Особливості конкурсного відбору  у 5-тий клас на 2016-2017 </w:t>
            </w:r>
            <w:proofErr w:type="spellStart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н.р</w:t>
            </w:r>
            <w:proofErr w:type="spellEnd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. Графік проведення співбесід та конкурсних випробувань.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Класні керівники 4-тих класів</w:t>
            </w:r>
          </w:p>
        </w:tc>
      </w:tr>
      <w:tr w:rsidR="00070914" w:rsidRPr="00557110" w:rsidTr="00352DD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5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 xml:space="preserve">Особливості конкурсного відбору  у 8-мий клас на 2016-2017 </w:t>
            </w:r>
            <w:proofErr w:type="spellStart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н.р</w:t>
            </w:r>
            <w:proofErr w:type="spellEnd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 xml:space="preserve">. Перші результати </w:t>
            </w: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lastRenderedPageBreak/>
              <w:t>вступних випробувань з математики, англійської мови.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lastRenderedPageBreak/>
              <w:t>Класні керівники</w:t>
            </w:r>
          </w:p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7-мих класів</w:t>
            </w:r>
          </w:p>
        </w:tc>
      </w:tr>
      <w:tr w:rsidR="00070914" w:rsidRPr="00557110" w:rsidTr="00352DD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lastRenderedPageBreak/>
              <w:t>6.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Завершення проходження щорічного профілактичного медичного огляду (до 01.05.2016)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Класні керівники 1-10 класів</w:t>
            </w:r>
          </w:p>
        </w:tc>
      </w:tr>
      <w:tr w:rsidR="00070914" w:rsidRPr="00557110" w:rsidTr="00352DD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7.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 xml:space="preserve">Умови конкурсного вступу учнів 9-тих класів до 10-того профільного класу у 2016-2017 </w:t>
            </w:r>
            <w:proofErr w:type="spellStart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н.р</w:t>
            </w:r>
            <w:proofErr w:type="spellEnd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. Графік проведення співбесід та конкурсних випробувань.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Класні керівники 9-тих класів</w:t>
            </w:r>
          </w:p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</w:p>
        </w:tc>
      </w:tr>
      <w:tr w:rsidR="00070914" w:rsidRPr="00557110" w:rsidTr="00352DD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8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 xml:space="preserve">Результати проведення пробних ЗНО для учнів 11-тих класів з базових предметів у жовтні-квітні 2015-2016 </w:t>
            </w:r>
            <w:proofErr w:type="spellStart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н.року</w:t>
            </w:r>
            <w:proofErr w:type="spellEnd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. Підготовка до ЗНО та ДПА з української мови та літератури.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Класні керівники 11 класів</w:t>
            </w:r>
          </w:p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proofErr w:type="spellStart"/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Вчителі-предметники</w:t>
            </w:r>
            <w:proofErr w:type="spellEnd"/>
          </w:p>
        </w:tc>
      </w:tr>
      <w:tr w:rsidR="00070914" w:rsidRPr="00557110" w:rsidTr="00352DD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9.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14" w:rsidRPr="00557110" w:rsidRDefault="00070914" w:rsidP="00352DDD">
            <w:pPr>
              <w:spacing w:after="0" w:line="240" w:lineRule="auto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Організація літнього відпочинку учнів.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4" w:rsidRPr="00557110" w:rsidRDefault="00070914" w:rsidP="00352D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</w:pPr>
            <w:r w:rsidRPr="00557110">
              <w:rPr>
                <w:rFonts w:ascii="Book Antiqua" w:eastAsia="Times New Roman" w:hAnsi="Book Antiqua" w:cs="Times New Roman"/>
                <w:sz w:val="44"/>
                <w:szCs w:val="44"/>
                <w:lang w:val="uk-UA" w:eastAsia="ru-RU"/>
              </w:rPr>
              <w:t>Класні керівники</w:t>
            </w:r>
          </w:p>
        </w:tc>
      </w:tr>
    </w:tbl>
    <w:p w:rsidR="005E739E" w:rsidRPr="00070914" w:rsidRDefault="00070914" w:rsidP="00070914">
      <w:pPr>
        <w:jc w:val="center"/>
        <w:rPr>
          <w:b/>
          <w:sz w:val="72"/>
          <w:szCs w:val="72"/>
          <w:u w:val="single"/>
          <w:lang w:val="en-US"/>
        </w:rPr>
      </w:pPr>
      <w:bookmarkStart w:id="0" w:name="_GoBack"/>
      <w:bookmarkEnd w:id="0"/>
      <w:r w:rsidRPr="00C765EA">
        <w:rPr>
          <w:b/>
          <w:sz w:val="72"/>
          <w:szCs w:val="72"/>
          <w:u w:val="single"/>
          <w:lang w:val="uk-UA"/>
        </w:rPr>
        <w:t>Чекаємо на Вас!!!</w:t>
      </w:r>
    </w:p>
    <w:sectPr w:rsidR="005E739E" w:rsidRPr="00070914" w:rsidSect="006B5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0914"/>
    <w:rsid w:val="00057AB2"/>
    <w:rsid w:val="00070914"/>
    <w:rsid w:val="00130D20"/>
    <w:rsid w:val="00230D53"/>
    <w:rsid w:val="00236802"/>
    <w:rsid w:val="002D13BB"/>
    <w:rsid w:val="002D347A"/>
    <w:rsid w:val="004230F9"/>
    <w:rsid w:val="004A0317"/>
    <w:rsid w:val="004F2B51"/>
    <w:rsid w:val="004F7DFD"/>
    <w:rsid w:val="00537B99"/>
    <w:rsid w:val="005E739E"/>
    <w:rsid w:val="00704864"/>
    <w:rsid w:val="007218FA"/>
    <w:rsid w:val="00726521"/>
    <w:rsid w:val="007466CE"/>
    <w:rsid w:val="00785413"/>
    <w:rsid w:val="00811912"/>
    <w:rsid w:val="00901BBC"/>
    <w:rsid w:val="00935742"/>
    <w:rsid w:val="0097095A"/>
    <w:rsid w:val="00A96182"/>
    <w:rsid w:val="00AE45F2"/>
    <w:rsid w:val="00B34DE5"/>
    <w:rsid w:val="00B95ABE"/>
    <w:rsid w:val="00BD7E76"/>
    <w:rsid w:val="00C4685B"/>
    <w:rsid w:val="00C9300E"/>
    <w:rsid w:val="00CB4BCB"/>
    <w:rsid w:val="00CB6CFE"/>
    <w:rsid w:val="00CC1245"/>
    <w:rsid w:val="00D254BA"/>
    <w:rsid w:val="00D3793B"/>
    <w:rsid w:val="00E56B13"/>
    <w:rsid w:val="00EC5150"/>
    <w:rsid w:val="00EF4018"/>
    <w:rsid w:val="00F21F45"/>
    <w:rsid w:val="00FA5C79"/>
    <w:rsid w:val="00FB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2016-04-08T12:29:00Z</dcterms:created>
  <dcterms:modified xsi:type="dcterms:W3CDTF">2016-04-08T12:29:00Z</dcterms:modified>
</cp:coreProperties>
</file>